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ab/>
        <w:tab/>
        <w:tab/>
        <w:t xml:space="preserve">Opole, dnia …………….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Pełnomocnictwo do reprezentowania</w:t>
        <w:br w:type="textWrapping"/>
        <w:t xml:space="preserve">w Sprawozdawc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zym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Walnym Zgromadzeniu Członków </w:t>
        <w:br w:type="textWrapping"/>
        <w:t xml:space="preserve">Izby Gospodarczej „Śląsk” z siedzibą w Opolu zwołanym na dzień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Ja, niżej podpisany …………………………., upoważniam Pana/Panią…………………..…………, legitymującego się dowodem osobistym seria…..nr………… wydanym przez ……………………………….., PESEL: ………………………… do reprezentowania mnie na Sprawozdawcz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Walnym Zgromadzeniu Członków Izby Gospodarczej „Śląsk” zwołanym na dzień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r., podpisania listy obecności oraz głosowania w moim imieniu.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08.0000000000001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poważaniem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40" w:right="0" w:firstLine="708.0000000000001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40" w:right="0" w:firstLine="708.0000000000001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40" w:right="0" w:firstLine="708.0000000000001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Franklin Gothic Demi Cond" w:cs="Arial" w:hAnsi="Franklin Gothic Demi Cond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dresnakopercie">
    <w:name w:val="Adres na kopercie"/>
    <w:basedOn w:val="Normalny"/>
    <w:next w:val="Adresnakopercie"/>
    <w:autoRedefine w:val="0"/>
    <w:hidden w:val="0"/>
    <w:qFormat w:val="0"/>
    <w:pPr>
      <w:framePr w:anchorLock="0" w:lines="0" w:w="7920" w:h="1980" w:hSpace="141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rFonts w:ascii="Garamond" w:cs="Times New Roman" w:hAnsi="Garamond"/>
      <w:w w:val="100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3kBmPL2StB/P0+BHNyVvv5I+HA==">CgMxLjA4AHIhMXdFSk55MThFd2hZc3JPcTY2UEdFamZUTVM0dHRzQnBv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2018-06-28T10:52:00Z</dcterms:created>
  <dc:creator>Izba Gospodarcza</dc:creator>
</cp:coreProperties>
</file>